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widowControl/>
        <w:bidi w:val="0"/>
        <w:jc w:val="left"/>
        <w:rPr/>
      </w:pPr>
      <w:r>
        <w:rPr/>
        <w:t>https://ria.ru/20201026/belorussiya-1581563187.html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</w:rPr>
      </w:pPr>
      <w:r>
        <w:rPr>
          <w:b/>
        </w:rPr>
        <w:t>Песков заявил о недопустимости вмешательства в события в Белоруссии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МОСКВА, 26 окт - РИА Новости. Россия не собирается вмешиваться в события в Белоруссии и считает, что этого никто не должен делать, оценивать сложившуюся ситуацию и делать выводы должно белорусское руководство, заявил пресс-секретарь президента РФ Дмитрий Песков.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"Говорить о предтече всех этих акций и так далее, то не нам, наверное, делать какие-то оценки. Оценки и выводы нужно делать белорусскому руководству. И мы по-прежнему не собираемся вмешиваться в эти события и считаем, что никто не должен в эти события вмешиваться", - заявил Песков журналистам в ответ на вопрос о том, с чем связан новый виток протестной активности в Белоруссии.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widowControl/>
        <w:bidi w:val="0"/>
        <w:jc w:val="left"/>
        <w:rPr/>
      </w:pPr>
      <w:r>
        <w:rPr/>
        <w:t>На просьбу уточнить, видят ли в Кремле экономический ущерб для России из-за того, что протестами оказалась затронута работа ряда крупных белорусских предприятий, он ответил, что эти вопросы трудно оставлять без внимания.</w:t>
      </w:r>
    </w:p>
    <w:p>
      <w:pPr>
        <w:pStyle w:val="Normal1"/>
        <w:widowControl/>
        <w:bidi w:val="0"/>
        <w:jc w:val="left"/>
        <w:rPr/>
      </w:pPr>
      <w:r>
        <w:rPr/>
        <w:t>"Конечно, мы наблюдаем за этим. Вы правильно сказали, что взаимосвязанность и взаимозависимость экономик двух стран находится на высочайшем уровне. И, действительно, насколько ритмично и надежно функционируют эти предприятия в Белоруссии, для нас чрезвычайно важно", - подчеркнул представитель Кремля.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2021-05-07T10:04:08Z</dcterms:modified>
  <cp:revision>5</cp:revision>
  <dc:subject/>
  <dc:title/>
</cp:coreProperties>
</file>